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156" w:rsidRPr="005171C9" w:rsidRDefault="001D2156" w:rsidP="001D2156">
      <w:pPr>
        <w:ind w:left="6237" w:right="-285"/>
      </w:pPr>
      <w:r w:rsidRPr="005171C9">
        <w:t xml:space="preserve">Приложение </w:t>
      </w:r>
      <w:r>
        <w:t>4</w:t>
      </w:r>
    </w:p>
    <w:p w:rsidR="001D2156" w:rsidRPr="005171C9" w:rsidRDefault="001D2156" w:rsidP="001D2156">
      <w:pPr>
        <w:ind w:left="6237" w:right="-285"/>
      </w:pPr>
      <w:r w:rsidRPr="005171C9">
        <w:t>к Закону Республики Татарстан</w:t>
      </w:r>
    </w:p>
    <w:p w:rsidR="001D2156" w:rsidRDefault="001D2156" w:rsidP="001D2156">
      <w:pPr>
        <w:ind w:left="6237" w:right="-285"/>
      </w:pPr>
      <w:r>
        <w:t>«</w:t>
      </w:r>
      <w:r w:rsidRPr="005171C9">
        <w:t xml:space="preserve">Об исполнении бюджета </w:t>
      </w:r>
    </w:p>
    <w:p w:rsidR="001D2156" w:rsidRPr="005171C9" w:rsidRDefault="001D2156" w:rsidP="001D2156">
      <w:pPr>
        <w:ind w:left="6237" w:right="-285"/>
      </w:pPr>
      <w:r w:rsidRPr="005171C9">
        <w:t>Республики Татарстан за 20</w:t>
      </w:r>
      <w:r w:rsidR="00566D04">
        <w:t>2</w:t>
      </w:r>
      <w:r w:rsidR="00AE3335">
        <w:t>3</w:t>
      </w:r>
      <w:r w:rsidRPr="005171C9">
        <w:t xml:space="preserve"> год</w:t>
      </w:r>
      <w:r>
        <w:t>»</w:t>
      </w:r>
    </w:p>
    <w:p w:rsidR="001D2156" w:rsidRDefault="001D2156" w:rsidP="001D2156"/>
    <w:p w:rsidR="001D2156" w:rsidRPr="005171C9" w:rsidRDefault="001D2156" w:rsidP="001D2156"/>
    <w:p w:rsidR="001D2156" w:rsidRPr="00F21164" w:rsidRDefault="001D2156" w:rsidP="001D2156">
      <w:pPr>
        <w:jc w:val="center"/>
        <w:rPr>
          <w:bCs/>
          <w:sz w:val="28"/>
          <w:szCs w:val="28"/>
        </w:rPr>
      </w:pPr>
      <w:r w:rsidRPr="00F21164">
        <w:rPr>
          <w:bCs/>
          <w:sz w:val="28"/>
          <w:szCs w:val="28"/>
        </w:rPr>
        <w:t xml:space="preserve">Источники финансирования дефицита </w:t>
      </w:r>
    </w:p>
    <w:p w:rsidR="001D2156" w:rsidRPr="00F21164" w:rsidRDefault="001D2156" w:rsidP="001D2156">
      <w:pPr>
        <w:jc w:val="center"/>
        <w:rPr>
          <w:bCs/>
          <w:sz w:val="28"/>
          <w:szCs w:val="28"/>
        </w:rPr>
      </w:pPr>
      <w:r w:rsidRPr="00F21164">
        <w:rPr>
          <w:bCs/>
          <w:sz w:val="28"/>
          <w:szCs w:val="28"/>
        </w:rPr>
        <w:t xml:space="preserve">бюджета Республики Татарстан по кодам классификации источников </w:t>
      </w:r>
    </w:p>
    <w:p w:rsidR="001D2156" w:rsidRPr="00F21164" w:rsidRDefault="001D2156" w:rsidP="001D2156">
      <w:pPr>
        <w:jc w:val="center"/>
        <w:rPr>
          <w:bCs/>
          <w:sz w:val="28"/>
          <w:szCs w:val="28"/>
        </w:rPr>
      </w:pPr>
      <w:r w:rsidRPr="00F21164">
        <w:rPr>
          <w:bCs/>
          <w:sz w:val="28"/>
          <w:szCs w:val="28"/>
        </w:rPr>
        <w:t>финансирования дефицита бюджетов</w:t>
      </w:r>
    </w:p>
    <w:p w:rsidR="001D2156" w:rsidRPr="00F21164" w:rsidRDefault="001D2156" w:rsidP="001D2156">
      <w:pPr>
        <w:jc w:val="center"/>
        <w:rPr>
          <w:sz w:val="28"/>
          <w:szCs w:val="28"/>
        </w:rPr>
      </w:pPr>
      <w:r w:rsidRPr="00F21164">
        <w:rPr>
          <w:bCs/>
          <w:sz w:val="28"/>
          <w:szCs w:val="28"/>
        </w:rPr>
        <w:t xml:space="preserve"> за 20</w:t>
      </w:r>
      <w:r w:rsidR="00566D04">
        <w:rPr>
          <w:bCs/>
          <w:sz w:val="28"/>
          <w:szCs w:val="28"/>
        </w:rPr>
        <w:t>2</w:t>
      </w:r>
      <w:r w:rsidR="00AE3335">
        <w:rPr>
          <w:bCs/>
          <w:sz w:val="28"/>
          <w:szCs w:val="28"/>
        </w:rPr>
        <w:t>3</w:t>
      </w:r>
      <w:r w:rsidRPr="00F21164">
        <w:rPr>
          <w:bCs/>
          <w:sz w:val="28"/>
          <w:szCs w:val="28"/>
        </w:rPr>
        <w:t xml:space="preserve"> год </w:t>
      </w:r>
    </w:p>
    <w:p w:rsidR="001D2156" w:rsidRPr="005171C9" w:rsidRDefault="001D2156" w:rsidP="001D2156">
      <w:pPr>
        <w:rPr>
          <w:bCs/>
        </w:rPr>
      </w:pPr>
    </w:p>
    <w:p w:rsidR="001D2156" w:rsidRPr="001717A6" w:rsidRDefault="001D2156" w:rsidP="001D2156">
      <w:pPr>
        <w:ind w:right="-285"/>
      </w:pPr>
      <w:r w:rsidRPr="005171C9">
        <w:rPr>
          <w:bCs/>
        </w:rPr>
        <w:t xml:space="preserve">                                                                                                                                  </w:t>
      </w:r>
      <w:r>
        <w:rPr>
          <w:bCs/>
        </w:rPr>
        <w:t xml:space="preserve">         </w:t>
      </w:r>
      <w:r w:rsidRPr="005171C9">
        <w:rPr>
          <w:bCs/>
        </w:rPr>
        <w:t xml:space="preserve"> </w:t>
      </w:r>
      <w:r>
        <w:rPr>
          <w:bCs/>
        </w:rPr>
        <w:t xml:space="preserve">    </w:t>
      </w:r>
      <w:r w:rsidRPr="001717A6">
        <w:rPr>
          <w:bCs/>
        </w:rPr>
        <w:t>(тыс. рублей)</w:t>
      </w:r>
    </w:p>
    <w:tbl>
      <w:tblPr>
        <w:tblW w:w="10632" w:type="dxa"/>
        <w:tblInd w:w="-4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2"/>
        <w:gridCol w:w="1842"/>
        <w:gridCol w:w="2836"/>
        <w:gridCol w:w="1842"/>
      </w:tblGrid>
      <w:tr w:rsidR="001D2156" w:rsidRPr="00380224" w:rsidTr="00533D0F">
        <w:trPr>
          <w:cantSplit/>
          <w:trHeight w:val="255"/>
          <w:tblHeader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380224" w:rsidRDefault="001D2156" w:rsidP="003C167B">
            <w:pPr>
              <w:jc w:val="center"/>
            </w:pPr>
            <w:r w:rsidRPr="00380224">
              <w:t>Наименование пок</w:t>
            </w:r>
            <w:bookmarkStart w:id="0" w:name="_GoBack"/>
            <w:bookmarkEnd w:id="0"/>
            <w:r w:rsidRPr="00380224">
              <w:t>азателя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380224" w:rsidRDefault="001D2156" w:rsidP="003C167B">
            <w:pPr>
              <w:ind w:left="57" w:right="57"/>
              <w:jc w:val="center"/>
            </w:pPr>
            <w:r w:rsidRPr="00380224">
              <w:t>Код бюджетной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380224" w:rsidRDefault="001D2156" w:rsidP="003C167B">
            <w:pPr>
              <w:jc w:val="center"/>
            </w:pPr>
            <w:r w:rsidRPr="00380224">
              <w:t>Кассовое</w:t>
            </w:r>
          </w:p>
          <w:p w:rsidR="001D2156" w:rsidRPr="00380224" w:rsidRDefault="001D2156" w:rsidP="003C167B">
            <w:pPr>
              <w:jc w:val="center"/>
            </w:pPr>
            <w:r w:rsidRPr="00380224">
              <w:t>исполнение</w:t>
            </w:r>
          </w:p>
        </w:tc>
      </w:tr>
      <w:tr w:rsidR="001D2156" w:rsidRPr="00380224" w:rsidTr="00533D0F">
        <w:trPr>
          <w:cantSplit/>
          <w:trHeight w:val="840"/>
          <w:tblHeader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380224" w:rsidRDefault="001D2156" w:rsidP="003C167B">
            <w:pPr>
              <w:rPr>
                <w:rFonts w:eastAsia="Arial Unicode M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380224" w:rsidRDefault="001D2156" w:rsidP="003C167B">
            <w:pPr>
              <w:ind w:left="57" w:right="57"/>
              <w:jc w:val="center"/>
            </w:pPr>
            <w:r w:rsidRPr="00380224">
              <w:t>администратора поступлений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2156" w:rsidRPr="00380224" w:rsidRDefault="001D2156" w:rsidP="003C167B">
            <w:pPr>
              <w:ind w:left="57" w:right="57"/>
              <w:jc w:val="center"/>
            </w:pPr>
            <w:r w:rsidRPr="00380224">
              <w:t xml:space="preserve">источников финансирования дефицита бюджета </w:t>
            </w:r>
          </w:p>
          <w:p w:rsidR="001D2156" w:rsidRPr="00380224" w:rsidRDefault="001D2156" w:rsidP="003C167B">
            <w:pPr>
              <w:ind w:left="57" w:right="57"/>
              <w:jc w:val="center"/>
            </w:pPr>
            <w:r w:rsidRPr="00380224">
              <w:t>Республики Татарстан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56" w:rsidRPr="00380224" w:rsidRDefault="001D2156" w:rsidP="003C167B">
            <w:pPr>
              <w:jc w:val="right"/>
              <w:rPr>
                <w:rFonts w:eastAsia="Arial Unicode MS"/>
                <w:bCs/>
              </w:rPr>
            </w:pPr>
          </w:p>
        </w:tc>
      </w:tr>
      <w:tr w:rsidR="00B047AD" w:rsidRPr="00746CC2" w:rsidTr="00B047AD">
        <w:trPr>
          <w:cantSplit/>
        </w:trPr>
        <w:tc>
          <w:tcPr>
            <w:tcW w:w="4112" w:type="dxa"/>
            <w:vAlign w:val="bottom"/>
          </w:tcPr>
          <w:p w:rsidR="00B047AD" w:rsidRPr="00746CC2" w:rsidRDefault="00B047AD" w:rsidP="00B047AD">
            <w:pPr>
              <w:spacing w:after="120"/>
              <w:ind w:left="57" w:right="57"/>
              <w:jc w:val="both"/>
              <w:outlineLvl w:val="3"/>
            </w:pPr>
            <w:r w:rsidRPr="00746CC2">
              <w:t>Всего источников</w:t>
            </w:r>
          </w:p>
        </w:tc>
        <w:tc>
          <w:tcPr>
            <w:tcW w:w="1842" w:type="dxa"/>
            <w:vAlign w:val="bottom"/>
          </w:tcPr>
          <w:p w:rsidR="00B047AD" w:rsidRPr="00746CC2" w:rsidRDefault="00B047AD" w:rsidP="00B047AD">
            <w:pPr>
              <w:spacing w:after="120"/>
              <w:ind w:left="57" w:right="57"/>
              <w:jc w:val="center"/>
            </w:pPr>
          </w:p>
        </w:tc>
        <w:tc>
          <w:tcPr>
            <w:tcW w:w="2836" w:type="dxa"/>
            <w:vAlign w:val="bottom"/>
          </w:tcPr>
          <w:p w:rsidR="00B047AD" w:rsidRPr="00746CC2" w:rsidRDefault="00B047AD" w:rsidP="00B047AD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B047AD" w:rsidRPr="00746CC2" w:rsidRDefault="00B047AD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746CC2">
              <w:rPr>
                <w:rFonts w:eastAsia="Arial Unicode MS"/>
              </w:rPr>
              <w:t>23 377 521,6</w:t>
            </w:r>
          </w:p>
        </w:tc>
      </w:tr>
      <w:tr w:rsidR="00B047AD" w:rsidRPr="00D55172" w:rsidTr="00B047AD">
        <w:trPr>
          <w:cantSplit/>
        </w:trPr>
        <w:tc>
          <w:tcPr>
            <w:tcW w:w="4112" w:type="dxa"/>
            <w:vAlign w:val="bottom"/>
          </w:tcPr>
          <w:p w:rsidR="00B047AD" w:rsidRPr="00D55172" w:rsidRDefault="00B047AD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t>Министерство финансов Республики Татарстан</w:t>
            </w:r>
          </w:p>
        </w:tc>
        <w:tc>
          <w:tcPr>
            <w:tcW w:w="1842" w:type="dxa"/>
            <w:vAlign w:val="bottom"/>
          </w:tcPr>
          <w:p w:rsidR="00B047AD" w:rsidRPr="00D55172" w:rsidRDefault="00B047AD" w:rsidP="00B047AD">
            <w:pPr>
              <w:spacing w:after="120"/>
              <w:ind w:left="57" w:right="57"/>
              <w:jc w:val="center"/>
            </w:pPr>
            <w:r w:rsidRPr="00D55172">
              <w:t>711</w:t>
            </w:r>
          </w:p>
        </w:tc>
        <w:tc>
          <w:tcPr>
            <w:tcW w:w="2836" w:type="dxa"/>
            <w:vAlign w:val="bottom"/>
          </w:tcPr>
          <w:p w:rsidR="00B047AD" w:rsidRPr="00D55172" w:rsidRDefault="00B047AD" w:rsidP="00B047AD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B047AD" w:rsidRPr="00D55172" w:rsidRDefault="00B047AD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23 376 565,7</w:t>
            </w:r>
          </w:p>
        </w:tc>
      </w:tr>
      <w:tr w:rsidR="00B047AD" w:rsidRPr="00D55172" w:rsidTr="00B047AD">
        <w:trPr>
          <w:cantSplit/>
        </w:trPr>
        <w:tc>
          <w:tcPr>
            <w:tcW w:w="4112" w:type="dxa"/>
            <w:vAlign w:val="bottom"/>
          </w:tcPr>
          <w:p w:rsidR="00B047AD" w:rsidRPr="00D55172" w:rsidRDefault="00B047AD" w:rsidP="00B047AD">
            <w:pPr>
              <w:spacing w:after="120"/>
              <w:ind w:left="57" w:right="57"/>
              <w:jc w:val="both"/>
              <w:outlineLvl w:val="3"/>
            </w:pPr>
            <w:proofErr w:type="gramStart"/>
            <w:r w:rsidRPr="00D55172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инфраструктуры)</w:t>
            </w:r>
            <w:proofErr w:type="gramEnd"/>
          </w:p>
        </w:tc>
        <w:tc>
          <w:tcPr>
            <w:tcW w:w="1842" w:type="dxa"/>
            <w:vAlign w:val="bottom"/>
          </w:tcPr>
          <w:p w:rsidR="00B047AD" w:rsidRPr="00D55172" w:rsidRDefault="00B047AD" w:rsidP="00B047AD">
            <w:pPr>
              <w:spacing w:after="120"/>
              <w:ind w:left="57" w:right="57"/>
              <w:jc w:val="center"/>
            </w:pPr>
            <w:r w:rsidRPr="00D55172">
              <w:t>711</w:t>
            </w:r>
          </w:p>
        </w:tc>
        <w:tc>
          <w:tcPr>
            <w:tcW w:w="2836" w:type="dxa"/>
            <w:vAlign w:val="bottom"/>
          </w:tcPr>
          <w:p w:rsidR="00B047AD" w:rsidRPr="00D55172" w:rsidRDefault="00B047AD" w:rsidP="00B047AD">
            <w:pPr>
              <w:spacing w:after="120"/>
              <w:ind w:left="57" w:right="57"/>
              <w:jc w:val="center"/>
              <w:outlineLvl w:val="3"/>
            </w:pPr>
            <w:r w:rsidRPr="00D55172">
              <w:t>01 03 01 00 02 5600 710</w:t>
            </w:r>
          </w:p>
        </w:tc>
        <w:tc>
          <w:tcPr>
            <w:tcW w:w="1842" w:type="dxa"/>
            <w:vAlign w:val="bottom"/>
          </w:tcPr>
          <w:p w:rsidR="00B047AD" w:rsidRPr="00D55172" w:rsidRDefault="00B047AD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14 969 108,8</w:t>
            </w:r>
          </w:p>
        </w:tc>
      </w:tr>
      <w:tr w:rsidR="00B047AD" w:rsidRPr="00D55172" w:rsidTr="00B047AD">
        <w:trPr>
          <w:cantSplit/>
        </w:trPr>
        <w:tc>
          <w:tcPr>
            <w:tcW w:w="4112" w:type="dxa"/>
            <w:vAlign w:val="bottom"/>
          </w:tcPr>
          <w:p w:rsidR="00B047AD" w:rsidRPr="00D55172" w:rsidRDefault="00B047AD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1842" w:type="dxa"/>
            <w:vAlign w:val="bottom"/>
          </w:tcPr>
          <w:p w:rsidR="00B047AD" w:rsidRPr="00D55172" w:rsidRDefault="00B047AD" w:rsidP="00B047AD">
            <w:pPr>
              <w:spacing w:after="120"/>
              <w:ind w:left="57" w:right="57"/>
              <w:jc w:val="center"/>
            </w:pPr>
            <w:r w:rsidRPr="00D55172">
              <w:t>711</w:t>
            </w:r>
          </w:p>
        </w:tc>
        <w:tc>
          <w:tcPr>
            <w:tcW w:w="2836" w:type="dxa"/>
            <w:vAlign w:val="bottom"/>
          </w:tcPr>
          <w:p w:rsidR="00B047AD" w:rsidRPr="00D55172" w:rsidRDefault="00B047AD" w:rsidP="00B047AD">
            <w:pPr>
              <w:spacing w:after="120"/>
              <w:ind w:left="57" w:right="57"/>
              <w:jc w:val="center"/>
              <w:outlineLvl w:val="3"/>
            </w:pPr>
            <w:r w:rsidRPr="00D55172">
              <w:t>01 03 01 00 02 5700 710</w:t>
            </w:r>
          </w:p>
        </w:tc>
        <w:tc>
          <w:tcPr>
            <w:tcW w:w="1842" w:type="dxa"/>
            <w:vAlign w:val="bottom"/>
          </w:tcPr>
          <w:p w:rsidR="00B047AD" w:rsidRPr="00D55172" w:rsidRDefault="00B047AD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10 387 797,9</w:t>
            </w:r>
          </w:p>
        </w:tc>
      </w:tr>
      <w:tr w:rsidR="00B047AD" w:rsidRPr="00D55172" w:rsidTr="00B047AD">
        <w:trPr>
          <w:cantSplit/>
        </w:trPr>
        <w:tc>
          <w:tcPr>
            <w:tcW w:w="4112" w:type="dxa"/>
            <w:vAlign w:val="bottom"/>
          </w:tcPr>
          <w:p w:rsidR="00B047AD" w:rsidRPr="00D55172" w:rsidRDefault="00B047AD" w:rsidP="00B047AD">
            <w:pPr>
              <w:spacing w:after="120"/>
              <w:ind w:left="57" w:right="57"/>
              <w:jc w:val="both"/>
              <w:outlineLvl w:val="3"/>
            </w:pPr>
            <w:proofErr w:type="gramStart"/>
            <w:r w:rsidRPr="00D55172">
              <w:lastRenderedPageBreak/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Федерации, за исключением бюджетных кредитов на пополнение остатка средств на едином счете бюджета, на финансовое обеспечение реализации инфраструктурных проектов, в целях опережающего финансового обеспечения расходных обязательств субъектов Российской Федерации, специальных казначейских кредитов)</w:t>
            </w:r>
            <w:r>
              <w:t>,</w:t>
            </w:r>
            <w:proofErr w:type="gramEnd"/>
          </w:p>
        </w:tc>
        <w:tc>
          <w:tcPr>
            <w:tcW w:w="1842" w:type="dxa"/>
            <w:vAlign w:val="bottom"/>
          </w:tcPr>
          <w:p w:rsidR="00B047AD" w:rsidRPr="00D55172" w:rsidRDefault="00B047AD" w:rsidP="00B047AD">
            <w:pPr>
              <w:spacing w:after="120"/>
              <w:ind w:left="57" w:right="57"/>
              <w:jc w:val="center"/>
            </w:pPr>
            <w:r w:rsidRPr="00D55172">
              <w:t>711</w:t>
            </w:r>
          </w:p>
        </w:tc>
        <w:tc>
          <w:tcPr>
            <w:tcW w:w="2836" w:type="dxa"/>
            <w:vAlign w:val="bottom"/>
          </w:tcPr>
          <w:p w:rsidR="00B047AD" w:rsidRPr="00D55172" w:rsidRDefault="00B047AD" w:rsidP="00B047AD">
            <w:pPr>
              <w:spacing w:after="120"/>
              <w:ind w:left="57" w:right="57"/>
              <w:jc w:val="center"/>
              <w:outlineLvl w:val="3"/>
            </w:pPr>
            <w:r w:rsidRPr="00D55172">
              <w:t>01 03 01 00 02 0001 810</w:t>
            </w:r>
          </w:p>
        </w:tc>
        <w:tc>
          <w:tcPr>
            <w:tcW w:w="1842" w:type="dxa"/>
            <w:vAlign w:val="bottom"/>
          </w:tcPr>
          <w:p w:rsidR="00B047AD" w:rsidRPr="00D55172" w:rsidRDefault="00B047AD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-87 066,0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253492">
              <w:t xml:space="preserve">в том числе: </w:t>
            </w:r>
          </w:p>
          <w:p w:rsidR="00253492" w:rsidRPr="00253492" w:rsidRDefault="00253492" w:rsidP="00B047AD">
            <w:pPr>
              <w:spacing w:after="120"/>
              <w:ind w:left="57" w:right="57"/>
              <w:jc w:val="both"/>
              <w:outlineLvl w:val="3"/>
            </w:pPr>
            <w:proofErr w:type="gramStart"/>
            <w:r w:rsidRPr="00253492">
              <w:t>средства, направляемые на погашение реструктурированной задолженности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18 декабря 2012 года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proofErr w:type="gramEnd"/>
          </w:p>
        </w:tc>
        <w:tc>
          <w:tcPr>
            <w:tcW w:w="1842" w:type="dxa"/>
            <w:vAlign w:val="bottom"/>
          </w:tcPr>
          <w:p w:rsidR="00253492" w:rsidRPr="00D55172" w:rsidRDefault="00253492" w:rsidP="00095B57">
            <w:pPr>
              <w:spacing w:after="120"/>
              <w:ind w:left="57" w:right="57"/>
              <w:jc w:val="center"/>
            </w:pPr>
            <w:r w:rsidRPr="00D55172">
              <w:t>711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095B57">
            <w:pPr>
              <w:spacing w:after="120"/>
              <w:ind w:left="57" w:right="57"/>
              <w:jc w:val="center"/>
              <w:outlineLvl w:val="3"/>
            </w:pPr>
            <w:r w:rsidRPr="00D55172">
              <w:t>01 03 01 00 02 0001 810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095B57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-87 066,0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t xml:space="preserve">Увеличение прочих </w:t>
            </w:r>
            <w:proofErr w:type="gramStart"/>
            <w:r w:rsidRPr="00D55172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711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  <w:r w:rsidRPr="00D55172">
              <w:t>01 05 02 01 02 0000 510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-2 344 105 196,3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t xml:space="preserve">Уменьшение прочих </w:t>
            </w:r>
            <w:proofErr w:type="gramStart"/>
            <w:r w:rsidRPr="00D55172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711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  <w:r w:rsidRPr="00D55172">
              <w:t>01 05 02 01 02 0000 610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2 337 511 921,3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B047AD"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711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  <w:r w:rsidRPr="00D55172">
              <w:t>01 06 10 01 02 0000 510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-1 014 200 000,0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lastRenderedPageBreak/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711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  <w:r w:rsidRPr="00D55172">
              <w:t>01 06 10 01 02 0000 610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1 018 900 000,0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t>Государственный комитет Республики Татарстан по архивному делу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717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-567,6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t xml:space="preserve">Увеличение прочих </w:t>
            </w:r>
            <w:proofErr w:type="gramStart"/>
            <w:r w:rsidRPr="00D55172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717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  <w:r w:rsidRPr="00D55172">
              <w:t>01 05 02 01 02 0000 510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-2 000,0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t xml:space="preserve">Уменьшение прочих </w:t>
            </w:r>
            <w:proofErr w:type="gramStart"/>
            <w:r w:rsidRPr="00D55172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717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  <w:r w:rsidRPr="00D55172">
              <w:t>01 05 02 01 02 0000 610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1 508,2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717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  <w:r w:rsidRPr="00D55172">
              <w:t>01 06 03 00 02 0000 171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-75,8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t>Министерство земельных и имущественных отношений Республики Татарстан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720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3 068,7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720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  <w:r w:rsidRPr="00D55172">
              <w:t>01 06 01 00 02 0000 630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3 068,7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t>Центральная избирательная комиссия Республики Татарстан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729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0,0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t xml:space="preserve">Увеличение прочих </w:t>
            </w:r>
            <w:proofErr w:type="gramStart"/>
            <w:r w:rsidRPr="00D55172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729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  <w:r w:rsidRPr="00D55172">
              <w:t>01 05 02 01 02 0000 510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-3 822,1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t xml:space="preserve">Уменьшение прочих </w:t>
            </w:r>
            <w:proofErr w:type="gramStart"/>
            <w:r w:rsidRPr="00D55172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729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  <w:r w:rsidRPr="00D55172">
              <w:t>01 05 02 01 02 0000 610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3 822,1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t>Министерство промышленности и торговли Республики Татарстан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757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-1 545,2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t xml:space="preserve">Увеличение прочих </w:t>
            </w:r>
            <w:proofErr w:type="gramStart"/>
            <w:r w:rsidRPr="00D55172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757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  <w:r w:rsidRPr="00D55172">
              <w:t>01 05 02 01 02 0000 510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-124 048,6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t xml:space="preserve">Уменьшение прочих </w:t>
            </w:r>
            <w:proofErr w:type="gramStart"/>
            <w:r w:rsidRPr="00D55172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757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  <w:r w:rsidRPr="00D55172">
              <w:t>01 05 02 01 02 0000 610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124 048,6</w:t>
            </w:r>
          </w:p>
        </w:tc>
      </w:tr>
      <w:tr w:rsidR="00253492" w:rsidRPr="00D55172" w:rsidTr="00B047AD">
        <w:trPr>
          <w:cantSplit/>
        </w:trPr>
        <w:tc>
          <w:tcPr>
            <w:tcW w:w="411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both"/>
              <w:outlineLvl w:val="3"/>
            </w:pPr>
            <w:r w:rsidRPr="00D55172">
              <w:lastRenderedPageBreak/>
              <w:t>Курсовая разница по средствам бюджетов субъектов Российской Федерации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</w:pPr>
            <w:r w:rsidRPr="00D55172">
              <w:t>757</w:t>
            </w:r>
          </w:p>
        </w:tc>
        <w:tc>
          <w:tcPr>
            <w:tcW w:w="2836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center"/>
              <w:outlineLvl w:val="3"/>
            </w:pPr>
            <w:r w:rsidRPr="00D55172">
              <w:t>01 06 03 00 02 0000 171</w:t>
            </w:r>
          </w:p>
        </w:tc>
        <w:tc>
          <w:tcPr>
            <w:tcW w:w="1842" w:type="dxa"/>
            <w:vAlign w:val="bottom"/>
          </w:tcPr>
          <w:p w:rsidR="00253492" w:rsidRPr="00D55172" w:rsidRDefault="00253492" w:rsidP="00B047AD">
            <w:pPr>
              <w:spacing w:after="12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D55172">
              <w:rPr>
                <w:rFonts w:eastAsia="Arial Unicode MS"/>
              </w:rPr>
              <w:t>-1 545,2</w:t>
            </w:r>
          </w:p>
        </w:tc>
      </w:tr>
    </w:tbl>
    <w:p w:rsidR="00AE3335" w:rsidRDefault="00AE3335"/>
    <w:p w:rsidR="00DA0A0A" w:rsidRDefault="00DA0A0A"/>
    <w:p w:rsidR="00146AED" w:rsidRDefault="00146AED"/>
    <w:p w:rsidR="000B7CEC" w:rsidRDefault="000B7CEC" w:rsidP="009E3908"/>
    <w:sectPr w:rsidR="000B7CEC" w:rsidSect="004E18BB">
      <w:headerReference w:type="default" r:id="rId6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676" w:rsidRDefault="001B2676" w:rsidP="004E18BB">
      <w:r>
        <w:separator/>
      </w:r>
    </w:p>
  </w:endnote>
  <w:endnote w:type="continuationSeparator" w:id="0">
    <w:p w:rsidR="001B2676" w:rsidRDefault="001B2676" w:rsidP="004E18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676" w:rsidRDefault="001B2676" w:rsidP="004E18BB">
      <w:r>
        <w:separator/>
      </w:r>
    </w:p>
  </w:footnote>
  <w:footnote w:type="continuationSeparator" w:id="0">
    <w:p w:rsidR="001B2676" w:rsidRDefault="001B2676" w:rsidP="004E18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46662449"/>
      <w:docPartObj>
        <w:docPartGallery w:val="Page Numbers (Top of Page)"/>
        <w:docPartUnique/>
      </w:docPartObj>
    </w:sdtPr>
    <w:sdtContent>
      <w:p w:rsidR="004E18BB" w:rsidRDefault="0037791E">
        <w:pPr>
          <w:pStyle w:val="a8"/>
          <w:jc w:val="center"/>
        </w:pPr>
        <w:r>
          <w:fldChar w:fldCharType="begin"/>
        </w:r>
        <w:r w:rsidR="004E18BB">
          <w:instrText>PAGE   \* MERGEFORMAT</w:instrText>
        </w:r>
        <w:r>
          <w:fldChar w:fldCharType="separate"/>
        </w:r>
        <w:r w:rsidR="00EC333E">
          <w:rPr>
            <w:noProof/>
          </w:rPr>
          <w:t>4</w:t>
        </w:r>
        <w:r>
          <w:fldChar w:fldCharType="end"/>
        </w:r>
      </w:p>
    </w:sdtContent>
  </w:sdt>
  <w:p w:rsidR="004E18BB" w:rsidRDefault="004E18B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2156"/>
    <w:rsid w:val="000B7CEC"/>
    <w:rsid w:val="00122AB5"/>
    <w:rsid w:val="00146AED"/>
    <w:rsid w:val="001B2676"/>
    <w:rsid w:val="001D2156"/>
    <w:rsid w:val="00222F8B"/>
    <w:rsid w:val="00253492"/>
    <w:rsid w:val="003056B0"/>
    <w:rsid w:val="0037791E"/>
    <w:rsid w:val="004E18BB"/>
    <w:rsid w:val="00533D0F"/>
    <w:rsid w:val="00566D04"/>
    <w:rsid w:val="00690F85"/>
    <w:rsid w:val="009E3908"/>
    <w:rsid w:val="00AE3335"/>
    <w:rsid w:val="00B047AD"/>
    <w:rsid w:val="00D042F1"/>
    <w:rsid w:val="00DA0A0A"/>
    <w:rsid w:val="00EC333E"/>
    <w:rsid w:val="00ED4DC3"/>
    <w:rsid w:val="00F209C6"/>
    <w:rsid w:val="00FC4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5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styleId="a6">
    <w:name w:val="Balloon Text"/>
    <w:basedOn w:val="a"/>
    <w:link w:val="a7"/>
    <w:uiPriority w:val="99"/>
    <w:semiHidden/>
    <w:unhideWhenUsed/>
    <w:rsid w:val="004E18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18BB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E18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18BB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E18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18BB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5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styleId="a6">
    <w:name w:val="Balloon Text"/>
    <w:basedOn w:val="a"/>
    <w:link w:val="a7"/>
    <w:uiPriority w:val="99"/>
    <w:semiHidden/>
    <w:unhideWhenUsed/>
    <w:rsid w:val="004E18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18BB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E18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18BB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E18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18BB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2022-03-22T06:11:00Z</cp:lastPrinted>
  <dcterms:created xsi:type="dcterms:W3CDTF">2024-08-06T07:27:00Z</dcterms:created>
  <dcterms:modified xsi:type="dcterms:W3CDTF">2024-08-06T07:27:00Z</dcterms:modified>
</cp:coreProperties>
</file>